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503" w:type="dxa"/>
        <w:tblLook w:val="04A0"/>
      </w:tblPr>
      <w:tblGrid>
        <w:gridCol w:w="5068"/>
      </w:tblGrid>
      <w:tr w:rsidR="00D5128E" w:rsidTr="00D5128E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D5128E" w:rsidRDefault="00B74A83" w:rsidP="00D5128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5731D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>дминистративному регламенту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E4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оставления муниципальной услуги</w:t>
            </w:r>
          </w:p>
          <w:p w:rsidR="00D5128E" w:rsidRDefault="00B74A83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775066" w:rsidRPr="002D55A9"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D5128E" w:rsidRDefault="00D5128E" w:rsidP="005149B6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A3D54" w:rsidRPr="00D50C89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Pr="00BA3D54" w:rsidRDefault="005149B6" w:rsidP="00BA3D5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D54">
        <w:rPr>
          <w:rFonts w:ascii="Times New Roman" w:hAnsi="Times New Roman" w:cs="Times New Roman"/>
          <w:b/>
          <w:sz w:val="28"/>
          <w:szCs w:val="28"/>
        </w:rPr>
        <w:t>Информация о месте нахождения</w:t>
      </w:r>
      <w:r w:rsidR="00BA3D54" w:rsidRPr="00BA3D54">
        <w:rPr>
          <w:rFonts w:ascii="Times New Roman" w:hAnsi="Times New Roman" w:cs="Times New Roman"/>
          <w:b/>
          <w:sz w:val="28"/>
          <w:szCs w:val="28"/>
        </w:rPr>
        <w:t xml:space="preserve">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 w:rsidRPr="00BA3D5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BA3D54">
        <w:rPr>
          <w:rFonts w:ascii="Times New Roman" w:hAnsi="Times New Roman"/>
          <w:b/>
          <w:sz w:val="28"/>
          <w:szCs w:val="28"/>
        </w:rPr>
        <w:t>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Темрюкский район</w:t>
      </w: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96C" w:rsidRPr="00D50C89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                     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4-17-57.</w:t>
      </w:r>
      <w:r w:rsidRPr="0035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25440B">
          <w:rPr>
            <w:rStyle w:val="aa"/>
            <w:rFonts w:ascii="Times New Roman" w:hAnsi="Times New Roman" w:cs="Times New Roman"/>
            <w:sz w:val="28"/>
            <w:szCs w:val="28"/>
          </w:rPr>
          <w:t>www.admtemruk.ru</w:t>
        </w:r>
      </w:hyperlink>
    </w:p>
    <w:p w:rsidR="00F3196C" w:rsidRDefault="00F3196C" w:rsidP="00F3196C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перспективного развития архитектуры и градостроительства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 w:rsidRPr="003503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Ленина, 36</w:t>
      </w:r>
      <w:r w:rsidRPr="005742A8">
        <w:rPr>
          <w:rFonts w:ascii="Times New Roman" w:hAnsi="Times New Roman" w:cs="Times New Roman"/>
          <w:sz w:val="28"/>
          <w:szCs w:val="28"/>
        </w:rPr>
        <w:t>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F3196C" w:rsidTr="007C3CB0">
        <w:tc>
          <w:tcPr>
            <w:tcW w:w="1701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F3196C" w:rsidRDefault="00F3196C" w:rsidP="00915D8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15D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.00 до 12.00, с </w:t>
            </w:r>
            <w:r w:rsidR="00F77596">
              <w:rPr>
                <w:rFonts w:ascii="Times New Roman" w:hAnsi="Times New Roman" w:cs="Times New Roman"/>
                <w:sz w:val="28"/>
                <w:szCs w:val="28"/>
              </w:rPr>
              <w:t>12.48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F7759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.00.</w:t>
            </w:r>
          </w:p>
        </w:tc>
      </w:tr>
      <w:tr w:rsidR="00F3196C" w:rsidTr="007C3CB0">
        <w:tc>
          <w:tcPr>
            <w:tcW w:w="1701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</w:tcPr>
          <w:p w:rsidR="00F3196C" w:rsidRDefault="00F3196C" w:rsidP="00915D8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15D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.00 до 12.00, с </w:t>
            </w:r>
            <w:r w:rsidR="00F77596">
              <w:rPr>
                <w:rFonts w:ascii="Times New Roman" w:hAnsi="Times New Roman" w:cs="Times New Roman"/>
                <w:sz w:val="28"/>
                <w:szCs w:val="28"/>
              </w:rPr>
              <w:t>12.48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16.00.</w:t>
            </w:r>
          </w:p>
        </w:tc>
      </w:tr>
    </w:tbl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)4-28-76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F3196C" w:rsidRPr="00D50C89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r w:rsidRPr="00D50C89"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D50C8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50C89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Pr="00D50C89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D50C89"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F3196C" w:rsidRPr="005742A8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F3196C" w:rsidTr="007C3CB0">
        <w:tc>
          <w:tcPr>
            <w:tcW w:w="1843" w:type="dxa"/>
          </w:tcPr>
          <w:p w:rsidR="00F3196C" w:rsidRDefault="00F3196C" w:rsidP="007C3CB0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F3196C" w:rsidRDefault="00F3196C" w:rsidP="00F3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МБУ «МФЦ»:                                             </w:t>
      </w:r>
    </w:p>
    <w:p w:rsidR="00F3196C" w:rsidRDefault="00F3196C" w:rsidP="00F3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5-44-45; 8(86148) 5-44-25.</w:t>
      </w:r>
      <w:r w:rsidRPr="00B15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96C" w:rsidRPr="005742A8" w:rsidRDefault="00F3196C" w:rsidP="00F3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официального интернет-сайта МБУ «МФЦ»: http://mfc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</w:p>
    <w:p w:rsidR="00F3196C" w:rsidRPr="005742A8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64D7F">
        <w:rPr>
          <w:rFonts w:ascii="Times New Roman" w:hAnsi="Times New Roman"/>
          <w:sz w:val="28"/>
          <w:szCs w:val="28"/>
        </w:rPr>
        <w:t>mfctemryuk</w:t>
      </w:r>
      <w:r w:rsidRPr="00224357">
        <w:rPr>
          <w:rFonts w:ascii="Times New Roman" w:hAnsi="Times New Roman"/>
          <w:sz w:val="28"/>
          <w:szCs w:val="28"/>
        </w:rPr>
        <w:t>@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rambler</w:t>
      </w:r>
      <w:r w:rsidRPr="00224357">
        <w:rPr>
          <w:rFonts w:ascii="Times New Roman" w:hAnsi="Times New Roman"/>
          <w:sz w:val="28"/>
          <w:szCs w:val="28"/>
        </w:rPr>
        <w:t>.</w:t>
      </w:r>
      <w:proofErr w:type="spellStart"/>
      <w:r w:rsidRPr="00224357">
        <w:rPr>
          <w:rFonts w:ascii="Times New Roman" w:hAnsi="Times New Roman"/>
          <w:sz w:val="28"/>
          <w:szCs w:val="28"/>
        </w:rPr>
        <w:t>ru</w:t>
      </w:r>
      <w:proofErr w:type="spellEnd"/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3196C" w:rsidRDefault="00F3196C" w:rsidP="00F319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C89" w:rsidRDefault="002E15CB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5149B6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 w:rsidR="00F77596">
        <w:rPr>
          <w:rFonts w:ascii="Times New Roman" w:hAnsi="Times New Roman" w:cs="Times New Roman"/>
          <w:sz w:val="28"/>
          <w:szCs w:val="28"/>
        </w:rPr>
        <w:t xml:space="preserve">    </w:t>
      </w:r>
      <w:r w:rsidR="00D50C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В.Д.Шабалин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6A5" w:rsidRDefault="00C826A5"/>
    <w:sectPr w:rsidR="00C826A5" w:rsidSect="00B74A8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678" w:rsidRDefault="004E7678" w:rsidP="00BA3D54">
      <w:pPr>
        <w:spacing w:after="0" w:line="240" w:lineRule="auto"/>
      </w:pPr>
      <w:r>
        <w:separator/>
      </w:r>
    </w:p>
  </w:endnote>
  <w:endnote w:type="continuationSeparator" w:id="0">
    <w:p w:rsidR="004E7678" w:rsidRDefault="004E7678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678" w:rsidRDefault="004E7678" w:rsidP="00BA3D54">
      <w:pPr>
        <w:spacing w:after="0" w:line="240" w:lineRule="auto"/>
      </w:pPr>
      <w:r>
        <w:separator/>
      </w:r>
    </w:p>
  </w:footnote>
  <w:footnote w:type="continuationSeparator" w:id="0">
    <w:p w:rsidR="004E7678" w:rsidRDefault="004E7678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045E0C"/>
    <w:rsid w:val="000675EA"/>
    <w:rsid w:val="00086494"/>
    <w:rsid w:val="001915E7"/>
    <w:rsid w:val="002E15CB"/>
    <w:rsid w:val="002E547E"/>
    <w:rsid w:val="00301A4A"/>
    <w:rsid w:val="00350395"/>
    <w:rsid w:val="00351D99"/>
    <w:rsid w:val="00374DB5"/>
    <w:rsid w:val="003E5813"/>
    <w:rsid w:val="003E5CE5"/>
    <w:rsid w:val="0048706E"/>
    <w:rsid w:val="004E7678"/>
    <w:rsid w:val="005149B6"/>
    <w:rsid w:val="00732A25"/>
    <w:rsid w:val="00775066"/>
    <w:rsid w:val="0085731D"/>
    <w:rsid w:val="008E1396"/>
    <w:rsid w:val="00915D8B"/>
    <w:rsid w:val="0095611D"/>
    <w:rsid w:val="00A47E06"/>
    <w:rsid w:val="00B73309"/>
    <w:rsid w:val="00B74A83"/>
    <w:rsid w:val="00BA3D54"/>
    <w:rsid w:val="00C60D77"/>
    <w:rsid w:val="00C826A5"/>
    <w:rsid w:val="00C83624"/>
    <w:rsid w:val="00C93545"/>
    <w:rsid w:val="00CE60BD"/>
    <w:rsid w:val="00D110AE"/>
    <w:rsid w:val="00D50C89"/>
    <w:rsid w:val="00D5128E"/>
    <w:rsid w:val="00EA66FE"/>
    <w:rsid w:val="00EB145C"/>
    <w:rsid w:val="00F3196C"/>
    <w:rsid w:val="00F77596"/>
    <w:rsid w:val="00F96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B733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temruk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21</cp:revision>
  <cp:lastPrinted>2016-02-08T07:36:00Z</cp:lastPrinted>
  <dcterms:created xsi:type="dcterms:W3CDTF">2015-10-04T11:44:00Z</dcterms:created>
  <dcterms:modified xsi:type="dcterms:W3CDTF">2016-02-08T07:37:00Z</dcterms:modified>
</cp:coreProperties>
</file>